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9AA" w:rsidRDefault="007107C5">
      <w:pPr>
        <w:rPr>
          <w:rFonts w:ascii="Arial" w:hAnsi="Arial" w:cs="Arial"/>
          <w:b/>
          <w:sz w:val="24"/>
          <w:szCs w:val="24"/>
        </w:rPr>
      </w:pPr>
      <w:r w:rsidRPr="003D6712">
        <w:rPr>
          <w:rFonts w:ascii="Arial" w:hAnsi="Arial" w:cs="Arial"/>
          <w:b/>
          <w:sz w:val="24"/>
          <w:szCs w:val="24"/>
        </w:rPr>
        <w:t>Zusammenfassung „Erneuerbare Energien“</w:t>
      </w:r>
    </w:p>
    <w:p w:rsidR="00856101" w:rsidRPr="003D6712" w:rsidRDefault="00856101">
      <w:pPr>
        <w:rPr>
          <w:rFonts w:ascii="Arial" w:hAnsi="Arial" w:cs="Arial"/>
          <w:b/>
          <w:sz w:val="24"/>
          <w:szCs w:val="24"/>
        </w:rPr>
      </w:pPr>
    </w:p>
    <w:p w:rsidR="003D6712" w:rsidRDefault="007107C5" w:rsidP="003D6712">
      <w:pPr>
        <w:pStyle w:val="Listenabsatz"/>
        <w:numPr>
          <w:ilvl w:val="0"/>
          <w:numId w:val="1"/>
        </w:numPr>
        <w:ind w:hanging="720"/>
        <w:rPr>
          <w:rFonts w:ascii="Arial" w:hAnsi="Arial" w:cs="Arial"/>
          <w:sz w:val="24"/>
          <w:szCs w:val="24"/>
        </w:rPr>
      </w:pPr>
      <w:r w:rsidRPr="003D6712">
        <w:rPr>
          <w:rFonts w:ascii="Arial" w:hAnsi="Arial" w:cs="Arial"/>
          <w:sz w:val="24"/>
          <w:szCs w:val="24"/>
        </w:rPr>
        <w:t>Fossile Brennstoffe sind aus Biomasse, das heißt aus Tieren und Pflanzen entstanden, die vor vielen Millionen Jahren gelebt haben. Dazu gehören Erdöl und Erdgas – entstanden aus tierischem und pflanzlichem Plankton – und Kohle – entstanden aus Bäumen.</w:t>
      </w:r>
    </w:p>
    <w:p w:rsidR="003D6712" w:rsidRDefault="003D6712" w:rsidP="003D6712">
      <w:pPr>
        <w:pStyle w:val="Listenabsatz"/>
        <w:rPr>
          <w:rFonts w:ascii="Arial" w:hAnsi="Arial" w:cs="Arial"/>
          <w:sz w:val="24"/>
          <w:szCs w:val="24"/>
        </w:rPr>
      </w:pPr>
    </w:p>
    <w:p w:rsidR="003D6712" w:rsidRDefault="00902AE6" w:rsidP="003D6712">
      <w:pPr>
        <w:pStyle w:val="Listenabsatz"/>
        <w:numPr>
          <w:ilvl w:val="0"/>
          <w:numId w:val="1"/>
        </w:numPr>
        <w:ind w:hanging="720"/>
        <w:rPr>
          <w:rFonts w:ascii="Arial" w:hAnsi="Arial" w:cs="Arial"/>
          <w:sz w:val="24"/>
          <w:szCs w:val="24"/>
        </w:rPr>
      </w:pPr>
      <w:r>
        <w:rPr>
          <w:rFonts w:ascii="Arial" w:hAnsi="Arial" w:cs="Arial"/>
          <w:sz w:val="24"/>
          <w:szCs w:val="24"/>
        </w:rPr>
        <w:t>Erneuerbare Energie</w:t>
      </w:r>
      <w:r w:rsidR="007107C5" w:rsidRPr="003D6712">
        <w:rPr>
          <w:rFonts w:ascii="Arial" w:hAnsi="Arial" w:cs="Arial"/>
          <w:sz w:val="24"/>
          <w:szCs w:val="24"/>
        </w:rPr>
        <w:t xml:space="preserve"> </w:t>
      </w:r>
      <w:r>
        <w:rPr>
          <w:rFonts w:ascii="Arial" w:hAnsi="Arial" w:cs="Arial"/>
          <w:sz w:val="24"/>
          <w:szCs w:val="24"/>
        </w:rPr>
        <w:t>gewinnt</w:t>
      </w:r>
      <w:r w:rsidR="007107C5" w:rsidRPr="003D6712">
        <w:rPr>
          <w:rFonts w:ascii="Arial" w:hAnsi="Arial" w:cs="Arial"/>
          <w:sz w:val="24"/>
          <w:szCs w:val="24"/>
        </w:rPr>
        <w:t xml:space="preserve"> man </w:t>
      </w:r>
      <w:r>
        <w:rPr>
          <w:rFonts w:ascii="Arial" w:hAnsi="Arial" w:cs="Arial"/>
          <w:sz w:val="24"/>
          <w:szCs w:val="24"/>
        </w:rPr>
        <w:t>aus dem</w:t>
      </w:r>
      <w:r w:rsidR="007107C5" w:rsidRPr="003D6712">
        <w:rPr>
          <w:rFonts w:ascii="Arial" w:hAnsi="Arial" w:cs="Arial"/>
          <w:sz w:val="24"/>
          <w:szCs w:val="24"/>
        </w:rPr>
        <w:t xml:space="preserve"> Wind, </w:t>
      </w:r>
      <w:r>
        <w:rPr>
          <w:rFonts w:ascii="Arial" w:hAnsi="Arial" w:cs="Arial"/>
          <w:sz w:val="24"/>
          <w:szCs w:val="24"/>
        </w:rPr>
        <w:t xml:space="preserve">der </w:t>
      </w:r>
      <w:r w:rsidR="007107C5" w:rsidRPr="003D6712">
        <w:rPr>
          <w:rFonts w:ascii="Arial" w:hAnsi="Arial" w:cs="Arial"/>
          <w:sz w:val="24"/>
          <w:szCs w:val="24"/>
        </w:rPr>
        <w:t xml:space="preserve">Sonne, </w:t>
      </w:r>
      <w:r>
        <w:rPr>
          <w:rFonts w:ascii="Arial" w:hAnsi="Arial" w:cs="Arial"/>
          <w:sz w:val="24"/>
          <w:szCs w:val="24"/>
        </w:rPr>
        <w:t>aus</w:t>
      </w:r>
      <w:r w:rsidR="007107C5" w:rsidRPr="003D6712">
        <w:rPr>
          <w:rFonts w:ascii="Arial" w:hAnsi="Arial" w:cs="Arial"/>
          <w:sz w:val="24"/>
          <w:szCs w:val="24"/>
        </w:rPr>
        <w:t xml:space="preserve"> Wasser, aus Erdwärme und aus Biomasse.</w:t>
      </w:r>
    </w:p>
    <w:p w:rsidR="003D6712" w:rsidRPr="003D6712" w:rsidRDefault="003D6712" w:rsidP="003D6712">
      <w:pPr>
        <w:pStyle w:val="Listenabsatz"/>
        <w:rPr>
          <w:rFonts w:ascii="Arial" w:hAnsi="Arial" w:cs="Arial"/>
          <w:sz w:val="24"/>
          <w:szCs w:val="24"/>
        </w:rPr>
      </w:pPr>
    </w:p>
    <w:p w:rsidR="003D6712" w:rsidRDefault="007107C5" w:rsidP="003D6712">
      <w:pPr>
        <w:pStyle w:val="Listenabsatz"/>
        <w:numPr>
          <w:ilvl w:val="0"/>
          <w:numId w:val="1"/>
        </w:numPr>
        <w:ind w:hanging="720"/>
        <w:rPr>
          <w:rFonts w:ascii="Arial" w:hAnsi="Arial" w:cs="Arial"/>
          <w:sz w:val="24"/>
          <w:szCs w:val="24"/>
        </w:rPr>
      </w:pPr>
      <w:r w:rsidRPr="003D6712">
        <w:rPr>
          <w:rFonts w:ascii="Arial" w:hAnsi="Arial" w:cs="Arial"/>
          <w:sz w:val="24"/>
          <w:szCs w:val="24"/>
        </w:rPr>
        <w:t>Saubere Energiequellen sind deshalb wichtig, weil sie bei der Erzeugung von Strom und Wärme kein zusätzliches CO</w:t>
      </w:r>
      <w:r w:rsidRPr="003D6712">
        <w:rPr>
          <w:rFonts w:ascii="Arial" w:hAnsi="Arial" w:cs="Arial"/>
          <w:sz w:val="24"/>
          <w:szCs w:val="24"/>
          <w:vertAlign w:val="subscript"/>
        </w:rPr>
        <w:t>2</w:t>
      </w:r>
      <w:r w:rsidRPr="003D6712">
        <w:rPr>
          <w:rFonts w:ascii="Arial" w:hAnsi="Arial" w:cs="Arial"/>
          <w:sz w:val="24"/>
          <w:szCs w:val="24"/>
        </w:rPr>
        <w:t xml:space="preserve"> (=Kohlendioxid) in die Atmosphäre abgeben. Biomasse gibt zwar bei der Verbrennung CO</w:t>
      </w:r>
      <w:r w:rsidRPr="003D6712">
        <w:rPr>
          <w:rFonts w:ascii="Arial" w:hAnsi="Arial" w:cs="Arial"/>
          <w:sz w:val="24"/>
          <w:szCs w:val="24"/>
          <w:vertAlign w:val="subscript"/>
        </w:rPr>
        <w:t xml:space="preserve">2 </w:t>
      </w:r>
      <w:r w:rsidRPr="003D6712">
        <w:rPr>
          <w:rFonts w:ascii="Arial" w:hAnsi="Arial" w:cs="Arial"/>
          <w:sz w:val="24"/>
          <w:szCs w:val="24"/>
        </w:rPr>
        <w:t>ab, ist aber CO</w:t>
      </w:r>
      <w:r w:rsidRPr="003D6712">
        <w:rPr>
          <w:rFonts w:ascii="Arial" w:hAnsi="Arial" w:cs="Arial"/>
          <w:sz w:val="24"/>
          <w:szCs w:val="24"/>
          <w:vertAlign w:val="subscript"/>
        </w:rPr>
        <w:t>2</w:t>
      </w:r>
      <w:r w:rsidRPr="003D6712">
        <w:rPr>
          <w:rFonts w:ascii="Arial" w:hAnsi="Arial" w:cs="Arial"/>
          <w:sz w:val="24"/>
          <w:szCs w:val="24"/>
        </w:rPr>
        <w:t>-neutral, da nur so viel CO</w:t>
      </w:r>
      <w:r w:rsidRPr="003D6712">
        <w:rPr>
          <w:rFonts w:ascii="Arial" w:hAnsi="Arial" w:cs="Arial"/>
          <w:sz w:val="24"/>
          <w:szCs w:val="24"/>
          <w:vertAlign w:val="subscript"/>
        </w:rPr>
        <w:t>2</w:t>
      </w:r>
      <w:r w:rsidRPr="003D6712">
        <w:rPr>
          <w:rFonts w:ascii="Arial" w:hAnsi="Arial" w:cs="Arial"/>
          <w:sz w:val="24"/>
          <w:szCs w:val="24"/>
        </w:rPr>
        <w:t xml:space="preserve"> bei der Verbrennung abgegeben wird, wie die Pflanzen </w:t>
      </w:r>
      <w:r w:rsidR="00F607AD" w:rsidRPr="003D6712">
        <w:rPr>
          <w:rFonts w:ascii="Arial" w:hAnsi="Arial" w:cs="Arial"/>
          <w:sz w:val="24"/>
          <w:szCs w:val="24"/>
        </w:rPr>
        <w:t>während ihres Wachstums aus der Luft aufgenommen haben.</w:t>
      </w:r>
    </w:p>
    <w:p w:rsidR="003D6712" w:rsidRPr="003D6712" w:rsidRDefault="003D6712" w:rsidP="003D6712">
      <w:pPr>
        <w:pStyle w:val="Listenabsatz"/>
        <w:rPr>
          <w:rFonts w:ascii="Arial" w:hAnsi="Arial" w:cs="Arial"/>
          <w:sz w:val="24"/>
          <w:szCs w:val="24"/>
        </w:rPr>
      </w:pPr>
    </w:p>
    <w:p w:rsidR="003D6712" w:rsidRDefault="00F607AD" w:rsidP="003D6712">
      <w:pPr>
        <w:pStyle w:val="Listenabsatz"/>
        <w:numPr>
          <w:ilvl w:val="0"/>
          <w:numId w:val="1"/>
        </w:numPr>
        <w:ind w:hanging="720"/>
        <w:rPr>
          <w:rFonts w:ascii="Arial" w:hAnsi="Arial" w:cs="Arial"/>
          <w:sz w:val="24"/>
          <w:szCs w:val="24"/>
        </w:rPr>
      </w:pPr>
      <w:r w:rsidRPr="003D6712">
        <w:rPr>
          <w:rFonts w:ascii="Arial" w:hAnsi="Arial" w:cs="Arial"/>
          <w:sz w:val="24"/>
          <w:szCs w:val="24"/>
        </w:rPr>
        <w:t>Der Nachteil der fossilen Brennstoffe ist, dass CO</w:t>
      </w:r>
      <w:r w:rsidRPr="003D6712">
        <w:rPr>
          <w:rFonts w:ascii="Arial" w:hAnsi="Arial" w:cs="Arial"/>
          <w:sz w:val="24"/>
          <w:szCs w:val="24"/>
          <w:vertAlign w:val="subscript"/>
        </w:rPr>
        <w:t>2</w:t>
      </w:r>
      <w:r w:rsidRPr="003D6712">
        <w:rPr>
          <w:rFonts w:ascii="Arial" w:hAnsi="Arial" w:cs="Arial"/>
          <w:sz w:val="24"/>
          <w:szCs w:val="24"/>
        </w:rPr>
        <w:t>, welches vor vielen Millionen Jahren durch diese Tiere und Pflanzen in ihrem Körper gebunden wurde, nun durch die Verbrennung zusätzlich in die Atmosphäre kommt und dadurch der CO</w:t>
      </w:r>
      <w:r w:rsidRPr="003D6712">
        <w:rPr>
          <w:rFonts w:ascii="Arial" w:hAnsi="Arial" w:cs="Arial"/>
          <w:sz w:val="24"/>
          <w:szCs w:val="24"/>
          <w:vertAlign w:val="subscript"/>
        </w:rPr>
        <w:t>2</w:t>
      </w:r>
      <w:r w:rsidRPr="003D6712">
        <w:rPr>
          <w:rFonts w:ascii="Arial" w:hAnsi="Arial" w:cs="Arial"/>
          <w:sz w:val="24"/>
          <w:szCs w:val="24"/>
        </w:rPr>
        <w:t xml:space="preserve">-Gehalt steigt. Die Folge davon ist eine Erwärmung der Atmosphäre </w:t>
      </w:r>
      <w:r w:rsidRPr="00F607AD">
        <w:sym w:font="Wingdings" w:char="F0E0"/>
      </w:r>
      <w:r w:rsidRPr="003D6712">
        <w:rPr>
          <w:rFonts w:ascii="Arial" w:hAnsi="Arial" w:cs="Arial"/>
          <w:sz w:val="24"/>
          <w:szCs w:val="24"/>
        </w:rPr>
        <w:t xml:space="preserve"> diese wiederum hat den Treibhauseffekt zur Folge und der verändert das Klima (=Klimawandel)</w:t>
      </w:r>
      <w:r w:rsidR="00715BA1" w:rsidRPr="003D6712">
        <w:rPr>
          <w:rFonts w:ascii="Arial" w:hAnsi="Arial" w:cs="Arial"/>
          <w:sz w:val="24"/>
          <w:szCs w:val="24"/>
        </w:rPr>
        <w:t>.</w:t>
      </w:r>
    </w:p>
    <w:p w:rsidR="003D6712" w:rsidRPr="003D6712" w:rsidRDefault="003D6712" w:rsidP="003D6712">
      <w:pPr>
        <w:pStyle w:val="Listenabsatz"/>
        <w:rPr>
          <w:rFonts w:ascii="Arial" w:hAnsi="Arial" w:cs="Arial"/>
          <w:sz w:val="24"/>
          <w:szCs w:val="24"/>
        </w:rPr>
      </w:pPr>
    </w:p>
    <w:p w:rsidR="003D6712" w:rsidRDefault="00F607AD" w:rsidP="003D6712">
      <w:pPr>
        <w:pStyle w:val="Listenabsatz"/>
        <w:numPr>
          <w:ilvl w:val="0"/>
          <w:numId w:val="1"/>
        </w:numPr>
        <w:ind w:hanging="720"/>
        <w:rPr>
          <w:rFonts w:ascii="Arial" w:hAnsi="Arial" w:cs="Arial"/>
          <w:sz w:val="24"/>
          <w:szCs w:val="24"/>
        </w:rPr>
      </w:pPr>
      <w:r w:rsidRPr="003D6712">
        <w:rPr>
          <w:rFonts w:ascii="Arial" w:hAnsi="Arial" w:cs="Arial"/>
          <w:sz w:val="24"/>
          <w:szCs w:val="24"/>
        </w:rPr>
        <w:t>Der Anteil an erneuerbarer Energie in der EU war 2004 bei 8.5% und stieg bis 2018 auf 18%.</w:t>
      </w:r>
    </w:p>
    <w:p w:rsidR="003D6712" w:rsidRPr="003D6712" w:rsidRDefault="003D6712" w:rsidP="003D6712">
      <w:pPr>
        <w:pStyle w:val="Listenabsatz"/>
        <w:rPr>
          <w:rFonts w:ascii="Arial" w:hAnsi="Arial" w:cs="Arial"/>
          <w:sz w:val="24"/>
          <w:szCs w:val="24"/>
        </w:rPr>
      </w:pPr>
    </w:p>
    <w:p w:rsidR="003D6712" w:rsidRPr="003D6712" w:rsidRDefault="003D6712" w:rsidP="003D6712">
      <w:pPr>
        <w:pStyle w:val="Listenabsatz"/>
        <w:rPr>
          <w:rFonts w:ascii="Arial" w:hAnsi="Arial" w:cs="Arial"/>
          <w:sz w:val="24"/>
          <w:szCs w:val="24"/>
        </w:rPr>
      </w:pPr>
    </w:p>
    <w:p w:rsidR="003D6712" w:rsidRDefault="00F607AD" w:rsidP="003D6712">
      <w:pPr>
        <w:pStyle w:val="Listenabsatz"/>
        <w:numPr>
          <w:ilvl w:val="0"/>
          <w:numId w:val="1"/>
        </w:numPr>
        <w:ind w:hanging="720"/>
        <w:rPr>
          <w:rFonts w:ascii="Arial" w:hAnsi="Arial" w:cs="Arial"/>
          <w:sz w:val="24"/>
          <w:szCs w:val="24"/>
        </w:rPr>
      </w:pPr>
      <w:r w:rsidRPr="003D6712">
        <w:rPr>
          <w:rFonts w:ascii="Arial" w:hAnsi="Arial" w:cs="Arial"/>
          <w:sz w:val="24"/>
          <w:szCs w:val="24"/>
        </w:rPr>
        <w:t>Der CO</w:t>
      </w:r>
      <w:r w:rsidRPr="003D6712">
        <w:rPr>
          <w:rFonts w:ascii="Arial" w:hAnsi="Arial" w:cs="Arial"/>
          <w:sz w:val="24"/>
          <w:szCs w:val="24"/>
          <w:vertAlign w:val="subscript"/>
        </w:rPr>
        <w:t>2</w:t>
      </w:r>
      <w:r w:rsidRPr="003D6712">
        <w:rPr>
          <w:rFonts w:ascii="Arial" w:hAnsi="Arial" w:cs="Arial"/>
          <w:sz w:val="24"/>
          <w:szCs w:val="24"/>
        </w:rPr>
        <w:t>-Preis in Deutschland soll die Firmen bestrafen, welche noch immer zu viel CO</w:t>
      </w:r>
      <w:r w:rsidRPr="003D6712">
        <w:rPr>
          <w:rFonts w:ascii="Arial" w:hAnsi="Arial" w:cs="Arial"/>
          <w:sz w:val="24"/>
          <w:szCs w:val="24"/>
          <w:vertAlign w:val="subscript"/>
        </w:rPr>
        <w:t>2</w:t>
      </w:r>
      <w:r w:rsidRPr="003D6712">
        <w:rPr>
          <w:rFonts w:ascii="Arial" w:hAnsi="Arial" w:cs="Arial"/>
          <w:sz w:val="24"/>
          <w:szCs w:val="24"/>
        </w:rPr>
        <w:t xml:space="preserve"> in die Atmosphäre abgeben. Damit sollen diese Unternehmen angeregt werden, weniger schädliche Abgase zu produzieren.</w:t>
      </w:r>
    </w:p>
    <w:p w:rsidR="003D6712" w:rsidRPr="003D6712" w:rsidRDefault="003D6712" w:rsidP="003D6712">
      <w:pPr>
        <w:pStyle w:val="Listenabsatz"/>
        <w:rPr>
          <w:rFonts w:ascii="Arial" w:hAnsi="Arial" w:cs="Arial"/>
          <w:sz w:val="24"/>
          <w:szCs w:val="24"/>
        </w:rPr>
      </w:pPr>
    </w:p>
    <w:p w:rsidR="00F607AD" w:rsidRPr="003D6712" w:rsidRDefault="00E92726" w:rsidP="003D6712">
      <w:pPr>
        <w:pStyle w:val="Listenabsatz"/>
        <w:numPr>
          <w:ilvl w:val="0"/>
          <w:numId w:val="1"/>
        </w:numPr>
        <w:ind w:hanging="720"/>
        <w:rPr>
          <w:rFonts w:ascii="Arial" w:hAnsi="Arial" w:cs="Arial"/>
          <w:sz w:val="24"/>
          <w:szCs w:val="24"/>
        </w:rPr>
      </w:pPr>
      <w:r w:rsidRPr="003D6712">
        <w:rPr>
          <w:rFonts w:ascii="Arial" w:hAnsi="Arial" w:cs="Arial"/>
          <w:sz w:val="24"/>
          <w:szCs w:val="24"/>
        </w:rPr>
        <w:t>E</w:t>
      </w:r>
      <w:r w:rsidR="00F607AD" w:rsidRPr="003D6712">
        <w:rPr>
          <w:rFonts w:ascii="Arial" w:hAnsi="Arial" w:cs="Arial"/>
          <w:sz w:val="24"/>
          <w:szCs w:val="24"/>
        </w:rPr>
        <w:t>s gibt zwei Möglichkeiten, die Energie zu nützen</w:t>
      </w:r>
      <w:r w:rsidRPr="003D6712">
        <w:rPr>
          <w:rFonts w:ascii="Arial" w:hAnsi="Arial" w:cs="Arial"/>
          <w:sz w:val="24"/>
          <w:szCs w:val="24"/>
        </w:rPr>
        <w:t>.</w:t>
      </w:r>
    </w:p>
    <w:p w:rsidR="00E92726" w:rsidRDefault="00E92726" w:rsidP="00E92726">
      <w:pPr>
        <w:pStyle w:val="Listenabsatz"/>
        <w:rPr>
          <w:rFonts w:ascii="Arial" w:hAnsi="Arial" w:cs="Arial"/>
          <w:sz w:val="24"/>
          <w:szCs w:val="24"/>
        </w:rPr>
      </w:pPr>
      <w:r>
        <w:rPr>
          <w:rFonts w:ascii="Arial" w:hAnsi="Arial" w:cs="Arial"/>
          <w:sz w:val="24"/>
          <w:szCs w:val="24"/>
        </w:rPr>
        <w:t>-</w:t>
      </w:r>
      <w:r w:rsidR="00715BA1">
        <w:rPr>
          <w:rFonts w:ascii="Arial" w:hAnsi="Arial" w:cs="Arial"/>
          <w:sz w:val="24"/>
          <w:szCs w:val="24"/>
        </w:rPr>
        <w:t xml:space="preserve"> </w:t>
      </w:r>
      <w:r>
        <w:rPr>
          <w:rFonts w:ascii="Arial" w:hAnsi="Arial" w:cs="Arial"/>
          <w:sz w:val="24"/>
          <w:szCs w:val="24"/>
        </w:rPr>
        <w:t>Solarthermie</w:t>
      </w:r>
      <w:r w:rsidR="008D39B0">
        <w:rPr>
          <w:rFonts w:ascii="Arial" w:hAnsi="Arial" w:cs="Arial"/>
          <w:sz w:val="24"/>
          <w:szCs w:val="24"/>
        </w:rPr>
        <w:t>-A</w:t>
      </w:r>
      <w:r>
        <w:rPr>
          <w:rFonts w:ascii="Arial" w:hAnsi="Arial" w:cs="Arial"/>
          <w:sz w:val="24"/>
          <w:szCs w:val="24"/>
        </w:rPr>
        <w:t>nlagen: hier wird mit Hilfe von Sonnenkollektoren die Energie der Sonne dafür verwendet, um Wasser zu erwärmen und damit die Wohnungen und Häuser zu heizen, oder Warmwasser zum Duschen/Baden zu erhalten. Es gibt aber bereits große Anlagen, das sind solarthermische Kraftwerke, die mit Hilfe des erhitzten Wassers Strom erzeugen.</w:t>
      </w:r>
    </w:p>
    <w:p w:rsidR="00715BA1" w:rsidRDefault="00E92726" w:rsidP="00E92726">
      <w:pPr>
        <w:pStyle w:val="Listenabsatz"/>
        <w:rPr>
          <w:rFonts w:ascii="Arial" w:hAnsi="Arial" w:cs="Arial"/>
          <w:sz w:val="24"/>
          <w:szCs w:val="24"/>
        </w:rPr>
      </w:pPr>
      <w:r>
        <w:rPr>
          <w:rFonts w:ascii="Arial" w:hAnsi="Arial" w:cs="Arial"/>
          <w:sz w:val="24"/>
          <w:szCs w:val="24"/>
        </w:rPr>
        <w:t>- Photovoltaik</w:t>
      </w:r>
      <w:r w:rsidR="008D39B0">
        <w:rPr>
          <w:rFonts w:ascii="Arial" w:hAnsi="Arial" w:cs="Arial"/>
          <w:sz w:val="24"/>
          <w:szCs w:val="24"/>
        </w:rPr>
        <w:t>-A</w:t>
      </w:r>
      <w:r>
        <w:rPr>
          <w:rFonts w:ascii="Arial" w:hAnsi="Arial" w:cs="Arial"/>
          <w:sz w:val="24"/>
          <w:szCs w:val="24"/>
        </w:rPr>
        <w:t>nlagen:</w:t>
      </w:r>
      <w:r w:rsidR="007D2690">
        <w:rPr>
          <w:rFonts w:ascii="Arial" w:hAnsi="Arial" w:cs="Arial"/>
          <w:sz w:val="24"/>
          <w:szCs w:val="24"/>
        </w:rPr>
        <w:t xml:space="preserve"> hier wird mit Hilfe </w:t>
      </w:r>
      <w:r w:rsidR="00715BA1">
        <w:rPr>
          <w:rFonts w:ascii="Arial" w:hAnsi="Arial" w:cs="Arial"/>
          <w:sz w:val="24"/>
          <w:szCs w:val="24"/>
        </w:rPr>
        <w:t>von Solarzellen das Sonnenlicht</w:t>
      </w:r>
    </w:p>
    <w:p w:rsidR="00E92726" w:rsidRDefault="007D2690" w:rsidP="00E92726">
      <w:pPr>
        <w:pStyle w:val="Listenabsatz"/>
        <w:rPr>
          <w:rFonts w:ascii="Arial" w:hAnsi="Arial" w:cs="Arial"/>
          <w:sz w:val="24"/>
          <w:szCs w:val="24"/>
        </w:rPr>
      </w:pPr>
      <w:r>
        <w:rPr>
          <w:rFonts w:ascii="Arial" w:hAnsi="Arial" w:cs="Arial"/>
          <w:sz w:val="24"/>
          <w:szCs w:val="24"/>
        </w:rPr>
        <w:t>direkt in elektrischen Strom umgewandelt.</w:t>
      </w:r>
    </w:p>
    <w:p w:rsidR="007D2690" w:rsidRDefault="00BB66B8" w:rsidP="007D2690">
      <w:pPr>
        <w:ind w:left="709" w:hanging="709"/>
        <w:rPr>
          <w:rFonts w:ascii="Arial" w:hAnsi="Arial" w:cs="Arial"/>
          <w:sz w:val="24"/>
          <w:szCs w:val="24"/>
        </w:rPr>
      </w:pPr>
      <w:r>
        <w:rPr>
          <w:rFonts w:ascii="Arial" w:hAnsi="Arial" w:cs="Arial"/>
          <w:sz w:val="24"/>
          <w:szCs w:val="24"/>
        </w:rPr>
        <w:t>8</w:t>
      </w:r>
      <w:r w:rsidR="007D2690">
        <w:rPr>
          <w:rFonts w:ascii="Arial" w:hAnsi="Arial" w:cs="Arial"/>
          <w:sz w:val="24"/>
          <w:szCs w:val="24"/>
        </w:rPr>
        <w:t>)       Für solarthermische Anlagen braucht man Gegenden, wo es viel Sonne gibt, also eher in südlichen Ländern. Derzeit stehen solche Anlagen bereits in Andalusien (Spanien) und in Kalifornien (USA).</w:t>
      </w:r>
    </w:p>
    <w:p w:rsidR="007D2690" w:rsidRDefault="00BB66B8" w:rsidP="007D2690">
      <w:pPr>
        <w:ind w:left="709" w:hanging="709"/>
        <w:rPr>
          <w:rFonts w:ascii="Arial" w:hAnsi="Arial" w:cs="Arial"/>
          <w:sz w:val="24"/>
          <w:szCs w:val="24"/>
        </w:rPr>
      </w:pPr>
      <w:r>
        <w:rPr>
          <w:rFonts w:ascii="Arial" w:hAnsi="Arial" w:cs="Arial"/>
          <w:sz w:val="24"/>
          <w:szCs w:val="24"/>
        </w:rPr>
        <w:t>9</w:t>
      </w:r>
      <w:r w:rsidR="007D2690">
        <w:rPr>
          <w:rFonts w:ascii="Arial" w:hAnsi="Arial" w:cs="Arial"/>
          <w:sz w:val="24"/>
          <w:szCs w:val="24"/>
        </w:rPr>
        <w:t xml:space="preserve">)     Windkraftanlagen haben den Nachteil, dass der Wind nicht gleichmäßig und immer weht. Ist der Wind zu stark, müssen die Anlagen abgeschaltet werden, </w:t>
      </w:r>
      <w:r w:rsidR="007D2690">
        <w:rPr>
          <w:rFonts w:ascii="Arial" w:hAnsi="Arial" w:cs="Arial"/>
          <w:sz w:val="24"/>
          <w:szCs w:val="24"/>
        </w:rPr>
        <w:lastRenderedPageBreak/>
        <w:t>ist der Wind zu schwach, dann auch. Außerdem stehen diese Windräder oft auf Bergen und sind für Vögel ein Risiko.</w:t>
      </w:r>
    </w:p>
    <w:p w:rsidR="003D6712" w:rsidRDefault="00BB66B8" w:rsidP="003D6712">
      <w:pPr>
        <w:ind w:left="709" w:hanging="709"/>
        <w:rPr>
          <w:rFonts w:ascii="Arial" w:hAnsi="Arial" w:cs="Arial"/>
          <w:sz w:val="24"/>
          <w:szCs w:val="24"/>
        </w:rPr>
      </w:pPr>
      <w:r>
        <w:rPr>
          <w:rFonts w:ascii="Arial" w:hAnsi="Arial" w:cs="Arial"/>
          <w:sz w:val="24"/>
          <w:szCs w:val="24"/>
        </w:rPr>
        <w:t>10</w:t>
      </w:r>
      <w:r w:rsidR="007D2690">
        <w:rPr>
          <w:rFonts w:ascii="Arial" w:hAnsi="Arial" w:cs="Arial"/>
          <w:sz w:val="24"/>
          <w:szCs w:val="24"/>
        </w:rPr>
        <w:t xml:space="preserve">)    </w:t>
      </w:r>
      <w:r w:rsidR="00715BA1">
        <w:rPr>
          <w:rFonts w:ascii="Arial" w:hAnsi="Arial" w:cs="Arial"/>
          <w:sz w:val="24"/>
          <w:szCs w:val="24"/>
        </w:rPr>
        <w:t xml:space="preserve"> In</w:t>
      </w:r>
      <w:r w:rsidR="007D2690">
        <w:rPr>
          <w:rFonts w:ascii="Arial" w:hAnsi="Arial" w:cs="Arial"/>
          <w:sz w:val="24"/>
          <w:szCs w:val="24"/>
        </w:rPr>
        <w:t xml:space="preserve"> Offshor</w:t>
      </w:r>
      <w:r w:rsidR="00856101">
        <w:rPr>
          <w:rFonts w:ascii="Arial" w:hAnsi="Arial" w:cs="Arial"/>
          <w:sz w:val="24"/>
          <w:szCs w:val="24"/>
        </w:rPr>
        <w:t>e</w:t>
      </w:r>
      <w:r w:rsidR="007D2690">
        <w:rPr>
          <w:rFonts w:ascii="Arial" w:hAnsi="Arial" w:cs="Arial"/>
          <w:sz w:val="24"/>
          <w:szCs w:val="24"/>
        </w:rPr>
        <w:t>-Windparks</w:t>
      </w:r>
      <w:r w:rsidR="00715BA1">
        <w:rPr>
          <w:rFonts w:ascii="Arial" w:hAnsi="Arial" w:cs="Arial"/>
          <w:sz w:val="24"/>
          <w:szCs w:val="24"/>
        </w:rPr>
        <w:t xml:space="preserve"> stehen</w:t>
      </w:r>
      <w:r w:rsidR="007D2690">
        <w:rPr>
          <w:rFonts w:ascii="Arial" w:hAnsi="Arial" w:cs="Arial"/>
          <w:sz w:val="24"/>
          <w:szCs w:val="24"/>
        </w:rPr>
        <w:t xml:space="preserve"> viele Windräder an der Küste im Meer</w:t>
      </w:r>
      <w:r w:rsidR="00715BA1">
        <w:rPr>
          <w:rFonts w:ascii="Arial" w:hAnsi="Arial" w:cs="Arial"/>
          <w:sz w:val="24"/>
          <w:szCs w:val="24"/>
        </w:rPr>
        <w:t xml:space="preserve"> in großen Gruppen zusammen, da es an der Küste fast immer Wind gibt.</w:t>
      </w:r>
    </w:p>
    <w:p w:rsidR="00715BA1" w:rsidRDefault="003D6712" w:rsidP="003D6712">
      <w:pPr>
        <w:ind w:left="709" w:hanging="709"/>
        <w:rPr>
          <w:rFonts w:ascii="Arial" w:hAnsi="Arial" w:cs="Arial"/>
          <w:sz w:val="24"/>
          <w:szCs w:val="24"/>
        </w:rPr>
      </w:pPr>
      <w:r>
        <w:rPr>
          <w:rFonts w:ascii="Arial" w:hAnsi="Arial" w:cs="Arial"/>
          <w:sz w:val="24"/>
          <w:szCs w:val="24"/>
        </w:rPr>
        <w:t>1</w:t>
      </w:r>
      <w:r w:rsidR="00BB66B8">
        <w:rPr>
          <w:rFonts w:ascii="Arial" w:hAnsi="Arial" w:cs="Arial"/>
          <w:sz w:val="24"/>
          <w:szCs w:val="24"/>
        </w:rPr>
        <w:t>1</w:t>
      </w:r>
      <w:r>
        <w:rPr>
          <w:rFonts w:ascii="Arial" w:hAnsi="Arial" w:cs="Arial"/>
          <w:sz w:val="24"/>
          <w:szCs w:val="24"/>
        </w:rPr>
        <w:t xml:space="preserve">)     </w:t>
      </w:r>
      <w:r w:rsidR="00715BA1">
        <w:rPr>
          <w:rFonts w:ascii="Arial" w:hAnsi="Arial" w:cs="Arial"/>
          <w:sz w:val="24"/>
          <w:szCs w:val="24"/>
        </w:rPr>
        <w:t>Bei der Geothermie wird die Wärme</w:t>
      </w:r>
      <w:r w:rsidR="00902AE6">
        <w:rPr>
          <w:rFonts w:ascii="Arial" w:hAnsi="Arial" w:cs="Arial"/>
          <w:sz w:val="24"/>
          <w:szCs w:val="24"/>
        </w:rPr>
        <w:t xml:space="preserve"> der Erde als Energiequelle genu</w:t>
      </w:r>
      <w:r w:rsidR="00715BA1">
        <w:rPr>
          <w:rFonts w:ascii="Arial" w:hAnsi="Arial" w:cs="Arial"/>
          <w:sz w:val="24"/>
          <w:szCs w:val="24"/>
        </w:rPr>
        <w:t>tzt. Je tiefer in die Erdkruste gebohrt wird, desto wärmer wird es. Außerdem haben hier die Jahreszeiten (Unterschiede zwischen Sommer und Winter) keinen Einfluss auf die Wärme.</w:t>
      </w:r>
      <w:r>
        <w:rPr>
          <w:rFonts w:ascii="Arial" w:hAnsi="Arial" w:cs="Arial"/>
          <w:sz w:val="24"/>
          <w:szCs w:val="24"/>
        </w:rPr>
        <w:t xml:space="preserve"> Man unterscheidet zwei Arten:</w:t>
      </w:r>
    </w:p>
    <w:p w:rsidR="003D6712" w:rsidRDefault="003D6712" w:rsidP="003D6712">
      <w:pPr>
        <w:ind w:left="709" w:hanging="1"/>
        <w:rPr>
          <w:rFonts w:ascii="Arial" w:hAnsi="Arial" w:cs="Arial"/>
          <w:sz w:val="24"/>
          <w:szCs w:val="24"/>
        </w:rPr>
      </w:pPr>
      <w:r>
        <w:rPr>
          <w:rFonts w:ascii="Arial" w:hAnsi="Arial" w:cs="Arial"/>
          <w:sz w:val="24"/>
          <w:szCs w:val="24"/>
        </w:rPr>
        <w:t xml:space="preserve">- </w:t>
      </w:r>
      <w:r w:rsidR="008D39B0">
        <w:rPr>
          <w:rFonts w:ascii="Arial" w:hAnsi="Arial" w:cs="Arial"/>
          <w:sz w:val="24"/>
          <w:szCs w:val="24"/>
        </w:rPr>
        <w:t>Tiefen-G</w:t>
      </w:r>
      <w:r>
        <w:rPr>
          <w:rFonts w:ascii="Arial" w:hAnsi="Arial" w:cs="Arial"/>
          <w:sz w:val="24"/>
          <w:szCs w:val="24"/>
        </w:rPr>
        <w:t xml:space="preserve">eothermie: hier wird bis zu 5km tief gebohrt und heißes Wasser nach oben gepumpt. </w:t>
      </w:r>
      <w:r w:rsidR="00902AE6">
        <w:rPr>
          <w:rFonts w:ascii="Arial" w:hAnsi="Arial" w:cs="Arial"/>
          <w:sz w:val="24"/>
          <w:szCs w:val="24"/>
        </w:rPr>
        <w:t xml:space="preserve">Dieses Wasser hat </w:t>
      </w:r>
      <w:r>
        <w:rPr>
          <w:rFonts w:ascii="Arial" w:hAnsi="Arial" w:cs="Arial"/>
          <w:sz w:val="24"/>
          <w:szCs w:val="24"/>
        </w:rPr>
        <w:t>ca. 200°C und wird dann in einem Kraftwerk zur Stromerzeugung verwendet.</w:t>
      </w:r>
    </w:p>
    <w:p w:rsidR="003D6712" w:rsidRDefault="003D6712" w:rsidP="003D6712">
      <w:pPr>
        <w:ind w:left="709" w:hanging="1"/>
        <w:rPr>
          <w:rFonts w:ascii="Arial" w:hAnsi="Arial" w:cs="Arial"/>
          <w:sz w:val="24"/>
          <w:szCs w:val="24"/>
        </w:rPr>
      </w:pPr>
      <w:r>
        <w:rPr>
          <w:rFonts w:ascii="Arial" w:hAnsi="Arial" w:cs="Arial"/>
          <w:sz w:val="24"/>
          <w:szCs w:val="24"/>
        </w:rPr>
        <w:t>- Oberflächen</w:t>
      </w:r>
      <w:r w:rsidR="008D39B0">
        <w:rPr>
          <w:rFonts w:ascii="Arial" w:hAnsi="Arial" w:cs="Arial"/>
          <w:sz w:val="24"/>
          <w:szCs w:val="24"/>
        </w:rPr>
        <w:t>-G</w:t>
      </w:r>
      <w:r>
        <w:rPr>
          <w:rFonts w:ascii="Arial" w:hAnsi="Arial" w:cs="Arial"/>
          <w:sz w:val="24"/>
          <w:szCs w:val="24"/>
        </w:rPr>
        <w:t>eothermie:  hier muss nicht so tief gebohrt werden. Es werden Rohre mit Wasser verlegt. Die Erdwärme erwärmt das Wasser, welches dann zum Heizen für Häuser und für Warmwasser verwendet wird.</w:t>
      </w:r>
    </w:p>
    <w:p w:rsidR="003D6712" w:rsidRDefault="003D6712" w:rsidP="003D6712">
      <w:pPr>
        <w:ind w:left="705" w:hanging="705"/>
        <w:rPr>
          <w:rFonts w:ascii="Arial" w:hAnsi="Arial" w:cs="Arial"/>
          <w:sz w:val="24"/>
          <w:szCs w:val="24"/>
        </w:rPr>
      </w:pPr>
      <w:r>
        <w:rPr>
          <w:rFonts w:ascii="Arial" w:hAnsi="Arial" w:cs="Arial"/>
          <w:sz w:val="24"/>
          <w:szCs w:val="24"/>
        </w:rPr>
        <w:t>1</w:t>
      </w:r>
      <w:r w:rsidR="00BB66B8">
        <w:rPr>
          <w:rFonts w:ascii="Arial" w:hAnsi="Arial" w:cs="Arial"/>
          <w:sz w:val="24"/>
          <w:szCs w:val="24"/>
        </w:rPr>
        <w:t>2</w:t>
      </w:r>
      <w:r>
        <w:rPr>
          <w:rFonts w:ascii="Arial" w:hAnsi="Arial" w:cs="Arial"/>
          <w:sz w:val="24"/>
          <w:szCs w:val="24"/>
        </w:rPr>
        <w:t xml:space="preserve">) </w:t>
      </w:r>
      <w:r>
        <w:rPr>
          <w:rFonts w:ascii="Arial" w:hAnsi="Arial" w:cs="Arial"/>
          <w:sz w:val="24"/>
          <w:szCs w:val="24"/>
        </w:rPr>
        <w:tab/>
        <w:t>Pflanzen sind Biomasse und brauchen um zu wachsen CO</w:t>
      </w:r>
      <w:r>
        <w:rPr>
          <w:rFonts w:ascii="Arial" w:hAnsi="Arial" w:cs="Arial"/>
          <w:sz w:val="24"/>
          <w:szCs w:val="24"/>
          <w:vertAlign w:val="subscript"/>
        </w:rPr>
        <w:t>2</w:t>
      </w:r>
      <w:r>
        <w:rPr>
          <w:rFonts w:ascii="Arial" w:hAnsi="Arial" w:cs="Arial"/>
          <w:sz w:val="24"/>
          <w:szCs w:val="24"/>
        </w:rPr>
        <w:t xml:space="preserve"> aus der Luft. Biomasse als Rohstoff ist daher ein sogenannter „nachwachsender“ Rohstoff und </w:t>
      </w:r>
      <w:r w:rsidR="00902AE6">
        <w:rPr>
          <w:rFonts w:ascii="Arial" w:hAnsi="Arial" w:cs="Arial"/>
          <w:sz w:val="24"/>
          <w:szCs w:val="24"/>
        </w:rPr>
        <w:t>k</w:t>
      </w:r>
      <w:r>
        <w:rPr>
          <w:rFonts w:ascii="Arial" w:hAnsi="Arial" w:cs="Arial"/>
          <w:sz w:val="24"/>
          <w:szCs w:val="24"/>
        </w:rPr>
        <w:t>limaneutral. Das heißt, dass nicht mehr CO</w:t>
      </w:r>
      <w:r>
        <w:rPr>
          <w:rFonts w:ascii="Arial" w:hAnsi="Arial" w:cs="Arial"/>
          <w:sz w:val="24"/>
          <w:szCs w:val="24"/>
          <w:vertAlign w:val="subscript"/>
        </w:rPr>
        <w:t xml:space="preserve">2 </w:t>
      </w:r>
      <w:r>
        <w:rPr>
          <w:rFonts w:ascii="Arial" w:hAnsi="Arial" w:cs="Arial"/>
          <w:sz w:val="24"/>
          <w:szCs w:val="24"/>
        </w:rPr>
        <w:t>bei der Verbrennung entsteht als die Pflanze vorher zum Wachsen gebraucht hat.</w:t>
      </w:r>
      <w:r w:rsidR="001E30CB">
        <w:rPr>
          <w:rFonts w:ascii="Arial" w:hAnsi="Arial" w:cs="Arial"/>
          <w:sz w:val="24"/>
          <w:szCs w:val="24"/>
        </w:rPr>
        <w:t xml:space="preserve"> Denn Pflanzen verwandeln in einem chemischen Prozess (=Fotosynthese) Wasser aus dem Boden und CO</w:t>
      </w:r>
      <w:r w:rsidR="001E30CB">
        <w:rPr>
          <w:rFonts w:ascii="Arial" w:hAnsi="Arial" w:cs="Arial"/>
          <w:sz w:val="24"/>
          <w:szCs w:val="24"/>
          <w:vertAlign w:val="subscript"/>
        </w:rPr>
        <w:t>2</w:t>
      </w:r>
      <w:r w:rsidR="001E30CB">
        <w:rPr>
          <w:rFonts w:ascii="Arial" w:hAnsi="Arial" w:cs="Arial"/>
          <w:sz w:val="24"/>
          <w:szCs w:val="24"/>
        </w:rPr>
        <w:t xml:space="preserve"> aus der Luft mit Hilfe des Sonnenlichts in Zuckermoleküle.</w:t>
      </w:r>
    </w:p>
    <w:p w:rsidR="001E30CB" w:rsidRDefault="001E30CB" w:rsidP="003D6712">
      <w:pPr>
        <w:ind w:left="705" w:hanging="705"/>
        <w:rPr>
          <w:rFonts w:ascii="Arial" w:hAnsi="Arial" w:cs="Arial"/>
          <w:sz w:val="24"/>
          <w:szCs w:val="24"/>
        </w:rPr>
      </w:pPr>
      <w:r>
        <w:rPr>
          <w:rFonts w:ascii="Arial" w:hAnsi="Arial" w:cs="Arial"/>
          <w:sz w:val="24"/>
          <w:szCs w:val="24"/>
        </w:rPr>
        <w:t>1</w:t>
      </w:r>
      <w:r w:rsidR="00BB66B8">
        <w:rPr>
          <w:rFonts w:ascii="Arial" w:hAnsi="Arial" w:cs="Arial"/>
          <w:sz w:val="24"/>
          <w:szCs w:val="24"/>
        </w:rPr>
        <w:t>3</w:t>
      </w:r>
      <w:r>
        <w:rPr>
          <w:rFonts w:ascii="Arial" w:hAnsi="Arial" w:cs="Arial"/>
          <w:sz w:val="24"/>
          <w:szCs w:val="24"/>
        </w:rPr>
        <w:t xml:space="preserve">) </w:t>
      </w:r>
      <w:r>
        <w:rPr>
          <w:rFonts w:ascii="Arial" w:hAnsi="Arial" w:cs="Arial"/>
          <w:sz w:val="24"/>
          <w:szCs w:val="24"/>
        </w:rPr>
        <w:tab/>
        <w:t xml:space="preserve">Unter dem „Teller-Tank-Konflikt“ versteht man, dass es eine schwierige Entscheidung ist, ob man Ackerland dafür verwendet, um Lebensmittel zu produzieren um damit Menschen zu </w:t>
      </w:r>
      <w:r w:rsidR="00902AE6">
        <w:rPr>
          <w:rFonts w:ascii="Arial" w:hAnsi="Arial" w:cs="Arial"/>
          <w:sz w:val="24"/>
          <w:szCs w:val="24"/>
        </w:rPr>
        <w:t>ernähren</w:t>
      </w:r>
      <w:r>
        <w:rPr>
          <w:rFonts w:ascii="Arial" w:hAnsi="Arial" w:cs="Arial"/>
          <w:sz w:val="24"/>
          <w:szCs w:val="24"/>
        </w:rPr>
        <w:t>, oder um Pflanzen für die Energiegewinnung wachsen zu lassen.</w:t>
      </w:r>
    </w:p>
    <w:p w:rsidR="001E30CB" w:rsidRDefault="001E30CB" w:rsidP="003D6712">
      <w:pPr>
        <w:ind w:left="705" w:hanging="705"/>
        <w:rPr>
          <w:rFonts w:ascii="Arial" w:hAnsi="Arial" w:cs="Arial"/>
          <w:sz w:val="24"/>
          <w:szCs w:val="24"/>
        </w:rPr>
      </w:pPr>
      <w:r>
        <w:rPr>
          <w:rFonts w:ascii="Arial" w:hAnsi="Arial" w:cs="Arial"/>
          <w:sz w:val="24"/>
          <w:szCs w:val="24"/>
        </w:rPr>
        <w:t>1</w:t>
      </w:r>
      <w:r w:rsidR="00BB66B8">
        <w:rPr>
          <w:rFonts w:ascii="Arial" w:hAnsi="Arial" w:cs="Arial"/>
          <w:sz w:val="24"/>
          <w:szCs w:val="24"/>
        </w:rPr>
        <w:t>4</w:t>
      </w:r>
      <w:r>
        <w:rPr>
          <w:rFonts w:ascii="Arial" w:hAnsi="Arial" w:cs="Arial"/>
          <w:sz w:val="24"/>
          <w:szCs w:val="24"/>
        </w:rPr>
        <w:t xml:space="preserve">) </w:t>
      </w:r>
      <w:r>
        <w:rPr>
          <w:rFonts w:ascii="Arial" w:hAnsi="Arial" w:cs="Arial"/>
          <w:sz w:val="24"/>
          <w:szCs w:val="24"/>
        </w:rPr>
        <w:tab/>
        <w:t>Wasserkraftwerke sind, ebenso wie Windkraftwerke, sehr von den Jahreszeiten abhängig. Oft gibt es im Sommer zu wenig Wasser in den Flüssen, oder im Winter behindert Eis das Fließen des Wassers. Wasserkraftwerke sind auch sehr große technische Anlagen, wo Flüsse aufgestaut werden müssen. Das verändert die Ökologie der Gewässer und die Landschaft.</w:t>
      </w:r>
    </w:p>
    <w:p w:rsidR="001E30CB" w:rsidRDefault="001E30CB" w:rsidP="003D6712">
      <w:pPr>
        <w:ind w:left="705" w:hanging="705"/>
        <w:rPr>
          <w:rFonts w:ascii="Arial" w:hAnsi="Arial" w:cs="Arial"/>
          <w:sz w:val="24"/>
          <w:szCs w:val="24"/>
        </w:rPr>
      </w:pPr>
      <w:r>
        <w:rPr>
          <w:rFonts w:ascii="Arial" w:hAnsi="Arial" w:cs="Arial"/>
          <w:sz w:val="24"/>
          <w:szCs w:val="24"/>
        </w:rPr>
        <w:t>1</w:t>
      </w:r>
      <w:r w:rsidR="00BB66B8">
        <w:rPr>
          <w:rFonts w:ascii="Arial" w:hAnsi="Arial" w:cs="Arial"/>
          <w:sz w:val="24"/>
          <w:szCs w:val="24"/>
        </w:rPr>
        <w:t>5</w:t>
      </w:r>
      <w:r>
        <w:rPr>
          <w:rFonts w:ascii="Arial" w:hAnsi="Arial" w:cs="Arial"/>
          <w:sz w:val="24"/>
          <w:szCs w:val="24"/>
        </w:rPr>
        <w:t xml:space="preserve">) </w:t>
      </w:r>
      <w:r>
        <w:rPr>
          <w:rFonts w:ascii="Arial" w:hAnsi="Arial" w:cs="Arial"/>
          <w:sz w:val="24"/>
          <w:szCs w:val="24"/>
        </w:rPr>
        <w:tab/>
      </w:r>
      <w:r w:rsidR="00856101">
        <w:rPr>
          <w:rFonts w:ascii="Arial" w:hAnsi="Arial" w:cs="Arial"/>
          <w:sz w:val="24"/>
          <w:szCs w:val="24"/>
        </w:rPr>
        <w:t xml:space="preserve">Unter dem Energiemix versteht man, dass nicht nur eine Art der Stromerzeugung bevorzugt wird, sondern dass jedes Land, abhängig von seiner klimatischen und geografischen Lage, die vorhandenen Möglichkeiten </w:t>
      </w:r>
      <w:r w:rsidR="00902AE6">
        <w:rPr>
          <w:rFonts w:ascii="Arial" w:hAnsi="Arial" w:cs="Arial"/>
          <w:sz w:val="24"/>
          <w:szCs w:val="24"/>
        </w:rPr>
        <w:t xml:space="preserve">der Energiegewinnung </w:t>
      </w:r>
      <w:r w:rsidR="00856101">
        <w:rPr>
          <w:rFonts w:ascii="Arial" w:hAnsi="Arial" w:cs="Arial"/>
          <w:sz w:val="24"/>
          <w:szCs w:val="24"/>
        </w:rPr>
        <w:t xml:space="preserve">nützen soll. Daraus </w:t>
      </w:r>
      <w:r w:rsidR="00902AE6">
        <w:rPr>
          <w:rFonts w:ascii="Arial" w:hAnsi="Arial" w:cs="Arial"/>
          <w:sz w:val="24"/>
          <w:szCs w:val="24"/>
        </w:rPr>
        <w:t xml:space="preserve">ergibt sich </w:t>
      </w:r>
      <w:r w:rsidR="00856101">
        <w:rPr>
          <w:rFonts w:ascii="Arial" w:hAnsi="Arial" w:cs="Arial"/>
          <w:sz w:val="24"/>
          <w:szCs w:val="24"/>
        </w:rPr>
        <w:t>eine Vielzahl von unterschiedlichen Möglichkeiten der Energieerzeugung.</w:t>
      </w:r>
    </w:p>
    <w:p w:rsidR="00856101" w:rsidRDefault="00856101" w:rsidP="003D6712">
      <w:pPr>
        <w:ind w:left="705" w:hanging="705"/>
        <w:rPr>
          <w:rFonts w:ascii="Arial" w:hAnsi="Arial" w:cs="Arial"/>
          <w:sz w:val="24"/>
          <w:szCs w:val="24"/>
        </w:rPr>
      </w:pPr>
      <w:r>
        <w:rPr>
          <w:rFonts w:ascii="Arial" w:hAnsi="Arial" w:cs="Arial"/>
          <w:sz w:val="24"/>
          <w:szCs w:val="24"/>
        </w:rPr>
        <w:t>1</w:t>
      </w:r>
      <w:r w:rsidR="00BB66B8">
        <w:rPr>
          <w:rFonts w:ascii="Arial" w:hAnsi="Arial" w:cs="Arial"/>
          <w:sz w:val="24"/>
          <w:szCs w:val="24"/>
        </w:rPr>
        <w:t>6</w:t>
      </w:r>
      <w:r>
        <w:rPr>
          <w:rFonts w:ascii="Arial" w:hAnsi="Arial" w:cs="Arial"/>
          <w:sz w:val="24"/>
          <w:szCs w:val="24"/>
        </w:rPr>
        <w:t>)</w:t>
      </w:r>
      <w:r>
        <w:rPr>
          <w:rFonts w:ascii="Arial" w:hAnsi="Arial" w:cs="Arial"/>
          <w:sz w:val="24"/>
          <w:szCs w:val="24"/>
        </w:rPr>
        <w:tab/>
      </w:r>
      <w:r w:rsidR="00902AE6">
        <w:rPr>
          <w:rFonts w:ascii="Arial" w:hAnsi="Arial" w:cs="Arial"/>
          <w:sz w:val="24"/>
          <w:szCs w:val="24"/>
        </w:rPr>
        <w:t>Je mehr</w:t>
      </w:r>
      <w:r>
        <w:rPr>
          <w:rFonts w:ascii="Arial" w:hAnsi="Arial" w:cs="Arial"/>
          <w:sz w:val="24"/>
          <w:szCs w:val="24"/>
        </w:rPr>
        <w:t xml:space="preserve"> elektrische Geräte verwendet werden, </w:t>
      </w:r>
      <w:r w:rsidR="00902AE6">
        <w:rPr>
          <w:rFonts w:ascii="Arial" w:hAnsi="Arial" w:cs="Arial"/>
          <w:sz w:val="24"/>
          <w:szCs w:val="24"/>
        </w:rPr>
        <w:t>umso höher ist der</w:t>
      </w:r>
      <w:r>
        <w:rPr>
          <w:rFonts w:ascii="Arial" w:hAnsi="Arial" w:cs="Arial"/>
          <w:sz w:val="24"/>
          <w:szCs w:val="24"/>
        </w:rPr>
        <w:t xml:space="preserve"> Energieverbrauch. Fast jeder Haushalt hat neben der Beleuchtung auch noch Küchengeräte (Kühlschrank, Herd, Wasserkocher, Mikrowelle), Geräte zum Waschen (Waschmaschine, Geschirrspüler), aber auch </w:t>
      </w:r>
      <w:r w:rsidR="00902AE6">
        <w:rPr>
          <w:rFonts w:ascii="Arial" w:hAnsi="Arial" w:cs="Arial"/>
          <w:sz w:val="24"/>
          <w:szCs w:val="24"/>
        </w:rPr>
        <w:t>technische Geräte wie  TV, PC, Laptop, Handy etc</w:t>
      </w:r>
      <w:r>
        <w:rPr>
          <w:rFonts w:ascii="Arial" w:hAnsi="Arial" w:cs="Arial"/>
          <w:sz w:val="24"/>
          <w:szCs w:val="24"/>
        </w:rPr>
        <w:t>. Alle diese Geräte verbrauchen Strom.</w:t>
      </w:r>
    </w:p>
    <w:p w:rsidR="00856101" w:rsidRDefault="00856101" w:rsidP="003D6712">
      <w:pPr>
        <w:ind w:left="705" w:hanging="705"/>
        <w:rPr>
          <w:rFonts w:ascii="Arial" w:hAnsi="Arial" w:cs="Arial"/>
          <w:sz w:val="24"/>
          <w:szCs w:val="24"/>
        </w:rPr>
      </w:pPr>
      <w:r>
        <w:rPr>
          <w:rFonts w:ascii="Arial" w:hAnsi="Arial" w:cs="Arial"/>
          <w:sz w:val="24"/>
          <w:szCs w:val="24"/>
        </w:rPr>
        <w:t>1</w:t>
      </w:r>
      <w:r w:rsidR="00BB66B8">
        <w:rPr>
          <w:rFonts w:ascii="Arial" w:hAnsi="Arial" w:cs="Arial"/>
          <w:sz w:val="24"/>
          <w:szCs w:val="24"/>
        </w:rPr>
        <w:t>7</w:t>
      </w:r>
      <w:r>
        <w:rPr>
          <w:rFonts w:ascii="Arial" w:hAnsi="Arial" w:cs="Arial"/>
          <w:sz w:val="24"/>
          <w:szCs w:val="24"/>
        </w:rPr>
        <w:t>)</w:t>
      </w:r>
      <w:r>
        <w:rPr>
          <w:rFonts w:ascii="Arial" w:hAnsi="Arial" w:cs="Arial"/>
          <w:sz w:val="24"/>
          <w:szCs w:val="24"/>
        </w:rPr>
        <w:tab/>
        <w:t>Es gibt viele Möglichkeiten, den eigenen Stromverbrauch zu verringern:</w:t>
      </w:r>
      <w:r w:rsidR="00BB66B8">
        <w:rPr>
          <w:rFonts w:ascii="Arial" w:hAnsi="Arial" w:cs="Arial"/>
          <w:sz w:val="24"/>
          <w:szCs w:val="24"/>
        </w:rPr>
        <w:t xml:space="preserve"> z.B.</w:t>
      </w:r>
      <w:bookmarkStart w:id="0" w:name="_GoBack"/>
      <w:bookmarkEnd w:id="0"/>
    </w:p>
    <w:p w:rsidR="00856101" w:rsidRDefault="00856101" w:rsidP="003D6712">
      <w:pPr>
        <w:ind w:left="705" w:hanging="705"/>
        <w:rPr>
          <w:rFonts w:ascii="Arial" w:hAnsi="Arial" w:cs="Arial"/>
          <w:sz w:val="24"/>
          <w:szCs w:val="24"/>
        </w:rPr>
      </w:pPr>
      <w:r>
        <w:rPr>
          <w:rFonts w:ascii="Arial" w:hAnsi="Arial" w:cs="Arial"/>
          <w:sz w:val="24"/>
          <w:szCs w:val="24"/>
        </w:rPr>
        <w:lastRenderedPageBreak/>
        <w:tab/>
        <w:t xml:space="preserve">- </w:t>
      </w:r>
      <w:r w:rsidR="008D39B0">
        <w:rPr>
          <w:rFonts w:ascii="Arial" w:hAnsi="Arial" w:cs="Arial"/>
          <w:sz w:val="24"/>
          <w:szCs w:val="24"/>
        </w:rPr>
        <w:t xml:space="preserve">Geräte nicht im „Stand-by-Modus“ lassen, sondern weg vom Strom </w:t>
      </w:r>
      <w:r w:rsidR="008D39B0" w:rsidRPr="008D39B0">
        <w:rPr>
          <w:rFonts w:ascii="Arial" w:hAnsi="Arial" w:cs="Arial"/>
          <w:sz w:val="24"/>
          <w:szCs w:val="24"/>
        </w:rPr>
        <w:sym w:font="Wingdings" w:char="F0E0"/>
      </w:r>
      <w:r w:rsidR="008D39B0">
        <w:rPr>
          <w:rFonts w:ascii="Arial" w:hAnsi="Arial" w:cs="Arial"/>
          <w:sz w:val="24"/>
          <w:szCs w:val="24"/>
        </w:rPr>
        <w:t xml:space="preserve"> dafür gibt es „Steckerleisten“ mit einem eigenen Ein-aus-Schalter.</w:t>
      </w:r>
    </w:p>
    <w:p w:rsidR="008D39B0" w:rsidRDefault="008D39B0" w:rsidP="008D39B0">
      <w:pPr>
        <w:ind w:left="705"/>
        <w:rPr>
          <w:rFonts w:ascii="Arial" w:hAnsi="Arial" w:cs="Arial"/>
          <w:sz w:val="24"/>
          <w:szCs w:val="24"/>
        </w:rPr>
      </w:pPr>
      <w:r>
        <w:rPr>
          <w:rFonts w:ascii="Arial" w:hAnsi="Arial" w:cs="Arial"/>
          <w:sz w:val="24"/>
          <w:szCs w:val="24"/>
        </w:rPr>
        <w:t xml:space="preserve">- Keine Festbeleuchtung in den Zimmern </w:t>
      </w:r>
      <w:r w:rsidRPr="008D39B0">
        <w:rPr>
          <w:rFonts w:ascii="Arial" w:hAnsi="Arial" w:cs="Arial"/>
          <w:sz w:val="24"/>
          <w:szCs w:val="24"/>
        </w:rPr>
        <w:sym w:font="Wingdings" w:char="F0E0"/>
      </w:r>
      <w:r>
        <w:rPr>
          <w:rFonts w:ascii="Arial" w:hAnsi="Arial" w:cs="Arial"/>
          <w:sz w:val="24"/>
          <w:szCs w:val="24"/>
        </w:rPr>
        <w:t xml:space="preserve"> wenn man das Zimmer verlässt, Licht abdrehen.</w:t>
      </w:r>
    </w:p>
    <w:p w:rsidR="008D39B0" w:rsidRDefault="008D39B0" w:rsidP="008D39B0">
      <w:pPr>
        <w:ind w:left="705"/>
        <w:rPr>
          <w:rFonts w:ascii="Arial" w:hAnsi="Arial" w:cs="Arial"/>
          <w:sz w:val="24"/>
          <w:szCs w:val="24"/>
        </w:rPr>
      </w:pPr>
      <w:r>
        <w:rPr>
          <w:rFonts w:ascii="Arial" w:hAnsi="Arial" w:cs="Arial"/>
          <w:sz w:val="24"/>
          <w:szCs w:val="24"/>
        </w:rPr>
        <w:t xml:space="preserve">-  Wenn ein altes Gerät kaputt wird, beim Kauf </w:t>
      </w:r>
      <w:r w:rsidR="00902AE6">
        <w:rPr>
          <w:rFonts w:ascii="Arial" w:hAnsi="Arial" w:cs="Arial"/>
          <w:sz w:val="24"/>
          <w:szCs w:val="24"/>
        </w:rPr>
        <w:t xml:space="preserve">von neuen Geräten </w:t>
      </w:r>
      <w:r>
        <w:rPr>
          <w:rFonts w:ascii="Arial" w:hAnsi="Arial" w:cs="Arial"/>
          <w:sz w:val="24"/>
          <w:szCs w:val="24"/>
        </w:rPr>
        <w:t xml:space="preserve">auf den Energie-Ausweis schauen. Geräte, die etwas mehr Energie verbrauchen sind zwar billiger, dafür </w:t>
      </w:r>
      <w:r w:rsidR="00902AE6">
        <w:rPr>
          <w:rFonts w:ascii="Arial" w:hAnsi="Arial" w:cs="Arial"/>
          <w:sz w:val="24"/>
          <w:szCs w:val="24"/>
        </w:rPr>
        <w:t>aber verbrauchen mehr Strom und sind daher langfristig teurer.</w:t>
      </w:r>
      <w:r>
        <w:rPr>
          <w:rFonts w:ascii="Arial" w:hAnsi="Arial" w:cs="Arial"/>
          <w:sz w:val="24"/>
          <w:szCs w:val="24"/>
        </w:rPr>
        <w:t xml:space="preserve">  </w:t>
      </w:r>
    </w:p>
    <w:p w:rsidR="008D39B0" w:rsidRPr="001E30CB" w:rsidRDefault="008D39B0" w:rsidP="003D6712">
      <w:pPr>
        <w:ind w:left="705" w:hanging="705"/>
        <w:rPr>
          <w:rFonts w:ascii="Arial" w:hAnsi="Arial" w:cs="Arial"/>
          <w:sz w:val="24"/>
          <w:szCs w:val="24"/>
        </w:rPr>
      </w:pPr>
    </w:p>
    <w:p w:rsidR="003D6712" w:rsidRDefault="003D6712" w:rsidP="003D6712">
      <w:pPr>
        <w:rPr>
          <w:rFonts w:ascii="Arial" w:hAnsi="Arial" w:cs="Arial"/>
          <w:sz w:val="24"/>
          <w:szCs w:val="24"/>
        </w:rPr>
      </w:pPr>
    </w:p>
    <w:p w:rsidR="003D6712" w:rsidRDefault="003D6712" w:rsidP="003D6712">
      <w:pPr>
        <w:ind w:left="709" w:hanging="709"/>
        <w:rPr>
          <w:rFonts w:ascii="Arial" w:hAnsi="Arial" w:cs="Arial"/>
          <w:sz w:val="24"/>
          <w:szCs w:val="24"/>
        </w:rPr>
      </w:pPr>
    </w:p>
    <w:p w:rsidR="003D6712" w:rsidRDefault="003D6712" w:rsidP="003D6712">
      <w:pPr>
        <w:ind w:left="709" w:hanging="709"/>
        <w:rPr>
          <w:rFonts w:ascii="Arial" w:hAnsi="Arial" w:cs="Arial"/>
          <w:sz w:val="24"/>
          <w:szCs w:val="24"/>
        </w:rPr>
      </w:pPr>
    </w:p>
    <w:p w:rsidR="003D6712" w:rsidRDefault="003D6712" w:rsidP="003D6712">
      <w:pPr>
        <w:ind w:left="709" w:hanging="709"/>
        <w:rPr>
          <w:rFonts w:ascii="Arial" w:hAnsi="Arial" w:cs="Arial"/>
          <w:sz w:val="24"/>
          <w:szCs w:val="24"/>
        </w:rPr>
      </w:pPr>
    </w:p>
    <w:p w:rsidR="003D6712" w:rsidRDefault="003D6712" w:rsidP="003D6712">
      <w:pPr>
        <w:ind w:left="709" w:hanging="709"/>
        <w:rPr>
          <w:rFonts w:ascii="Arial" w:hAnsi="Arial" w:cs="Arial"/>
          <w:sz w:val="24"/>
          <w:szCs w:val="24"/>
        </w:rPr>
      </w:pPr>
    </w:p>
    <w:p w:rsidR="003D6712" w:rsidRDefault="003D6712" w:rsidP="003D6712">
      <w:pPr>
        <w:ind w:left="709" w:hanging="709"/>
        <w:rPr>
          <w:rFonts w:ascii="Arial" w:hAnsi="Arial" w:cs="Arial"/>
          <w:sz w:val="24"/>
          <w:szCs w:val="24"/>
        </w:rPr>
      </w:pPr>
    </w:p>
    <w:p w:rsidR="00715BA1" w:rsidRDefault="00715BA1" w:rsidP="007D2690">
      <w:pPr>
        <w:ind w:left="709" w:hanging="709"/>
        <w:rPr>
          <w:rFonts w:ascii="Arial" w:hAnsi="Arial" w:cs="Arial"/>
          <w:sz w:val="24"/>
          <w:szCs w:val="24"/>
        </w:rPr>
      </w:pPr>
    </w:p>
    <w:p w:rsidR="00715BA1" w:rsidRPr="007D2690" w:rsidRDefault="00715BA1" w:rsidP="007D2690">
      <w:pPr>
        <w:ind w:left="709" w:hanging="709"/>
        <w:rPr>
          <w:rFonts w:ascii="Arial" w:hAnsi="Arial" w:cs="Arial"/>
          <w:sz w:val="24"/>
          <w:szCs w:val="24"/>
        </w:rPr>
      </w:pPr>
    </w:p>
    <w:sectPr w:rsidR="00715BA1" w:rsidRPr="007D26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A3214"/>
    <w:multiLevelType w:val="hybridMultilevel"/>
    <w:tmpl w:val="583ED6B8"/>
    <w:lvl w:ilvl="0" w:tplc="111E2E1A">
      <w:start w:val="1"/>
      <w:numFmt w:val="decimal"/>
      <w:lvlText w:val="%1)"/>
      <w:lvlJc w:val="left"/>
      <w:pPr>
        <w:ind w:left="720" w:hanging="360"/>
      </w:pPr>
      <w:rPr>
        <w:rFonts w:ascii="Arial" w:eastAsiaTheme="minorHAnsi" w:hAnsi="Arial" w:cs="Arial"/>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7C5"/>
    <w:rsid w:val="00116C68"/>
    <w:rsid w:val="001E30CB"/>
    <w:rsid w:val="003807A3"/>
    <w:rsid w:val="003D6712"/>
    <w:rsid w:val="00587E7A"/>
    <w:rsid w:val="007107C5"/>
    <w:rsid w:val="00715BA1"/>
    <w:rsid w:val="007D2690"/>
    <w:rsid w:val="00856101"/>
    <w:rsid w:val="008D39B0"/>
    <w:rsid w:val="00902AE6"/>
    <w:rsid w:val="00BB66B8"/>
    <w:rsid w:val="00E92726"/>
    <w:rsid w:val="00F607A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1709"/>
  <w15:chartTrackingRefBased/>
  <w15:docId w15:val="{C6454C01-811B-4917-94CF-B1D80137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0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4751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Scherzer Michaela-Maria VHS Ottakring</dc:creator>
  <cp:keywords/>
  <dc:description/>
  <cp:lastModifiedBy>Bittner Karin VHS Ottakring</cp:lastModifiedBy>
  <cp:revision>3</cp:revision>
  <dcterms:created xsi:type="dcterms:W3CDTF">2020-04-14T09:06:00Z</dcterms:created>
  <dcterms:modified xsi:type="dcterms:W3CDTF">2020-04-14T09:15:00Z</dcterms:modified>
</cp:coreProperties>
</file>